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F4268B" w:rsidRDefault="00CE4B3D" w:rsidP="00F426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F4268B">
        <w:rPr>
          <w:b/>
          <w:sz w:val="36"/>
          <w:szCs w:val="36"/>
        </w:rPr>
        <w:t>5 del 22/11/2017</w:t>
      </w:r>
    </w:p>
    <w:p w:rsidR="00F4268B" w:rsidRPr="005C574E" w:rsidRDefault="00F4268B" w:rsidP="00F4268B">
      <w:pPr>
        <w:jc w:val="center"/>
        <w:rPr>
          <w:b/>
          <w:sz w:val="36"/>
          <w:szCs w:val="36"/>
          <w:u w:val="single"/>
        </w:rPr>
      </w:pPr>
    </w:p>
    <w:p w:rsidR="00F4268B" w:rsidRPr="005C574E" w:rsidRDefault="00F4268B" w:rsidP="005C574E">
      <w:pPr>
        <w:rPr>
          <w:sz w:val="36"/>
          <w:szCs w:val="36"/>
        </w:rPr>
      </w:pPr>
      <w:r w:rsidRPr="005C574E">
        <w:rPr>
          <w:sz w:val="36"/>
          <w:szCs w:val="36"/>
          <w:highlight w:val="yellow"/>
          <w:u w:val="single"/>
        </w:rPr>
        <w:t>Buongiorno, alcuni avvisi</w:t>
      </w:r>
      <w:r w:rsidRPr="005C574E">
        <w:rPr>
          <w:sz w:val="36"/>
          <w:szCs w:val="36"/>
          <w:highlight w:val="yellow"/>
        </w:rPr>
        <w:t xml:space="preserve"> :</w:t>
      </w:r>
    </w:p>
    <w:p w:rsidR="00F4268B" w:rsidRDefault="00F4268B" w:rsidP="005C574E">
      <w:pPr>
        <w:rPr>
          <w:sz w:val="36"/>
          <w:szCs w:val="36"/>
        </w:rPr>
      </w:pPr>
      <w:r>
        <w:rPr>
          <w:sz w:val="36"/>
          <w:szCs w:val="36"/>
        </w:rPr>
        <w:t xml:space="preserve">vi ricordo, per chi non avesse ancora provveduto, di passare in sede AICS per il ritiro della fornitura </w:t>
      </w:r>
      <w:proofErr w:type="spellStart"/>
      <w:r>
        <w:rPr>
          <w:sz w:val="36"/>
          <w:szCs w:val="36"/>
        </w:rPr>
        <w:t>Gatorade</w:t>
      </w:r>
      <w:proofErr w:type="spellEnd"/>
      <w:r>
        <w:rPr>
          <w:sz w:val="36"/>
          <w:szCs w:val="36"/>
        </w:rPr>
        <w:t xml:space="preserve"> e delle 4 casacche.</w:t>
      </w:r>
    </w:p>
    <w:p w:rsidR="00F4268B" w:rsidRDefault="00F4268B" w:rsidP="005C574E">
      <w:pPr>
        <w:rPr>
          <w:sz w:val="36"/>
          <w:szCs w:val="36"/>
        </w:rPr>
      </w:pPr>
      <w:r>
        <w:rPr>
          <w:sz w:val="36"/>
          <w:szCs w:val="36"/>
        </w:rPr>
        <w:t>Vi sollecito di inviarmi foto/filmati per inviarli alla Gazzetta Football League,  come ultim</w:t>
      </w:r>
      <w:r w:rsidR="005C574E">
        <w:rPr>
          <w:sz w:val="36"/>
          <w:szCs w:val="36"/>
        </w:rPr>
        <w:t>o avviso ma non meno importante, entro la fine del girone di andata c’è da saldare l’iscrizione al torneo, grazie .</w:t>
      </w:r>
    </w:p>
    <w:p w:rsidR="00F4268B" w:rsidRDefault="00F4268B" w:rsidP="00F4268B">
      <w:pPr>
        <w:jc w:val="center"/>
        <w:rPr>
          <w:sz w:val="36"/>
          <w:szCs w:val="36"/>
        </w:rPr>
      </w:pPr>
    </w:p>
    <w:p w:rsidR="005C574E" w:rsidRDefault="005C574E" w:rsidP="005C574E">
      <w:pPr>
        <w:rPr>
          <w:sz w:val="36"/>
          <w:szCs w:val="36"/>
        </w:rPr>
      </w:pPr>
      <w:r>
        <w:rPr>
          <w:sz w:val="36"/>
          <w:szCs w:val="36"/>
        </w:rPr>
        <w:t>Di seguito ultimi risultati e classifica aggiornata, vi ricordo che tutti i risultati e la classifica la trovate in tempo reale nel sito della Gazzatta Football League.</w:t>
      </w:r>
    </w:p>
    <w:p w:rsidR="005C574E" w:rsidRDefault="005C574E" w:rsidP="00F4268B">
      <w:pPr>
        <w:jc w:val="center"/>
        <w:rPr>
          <w:sz w:val="36"/>
          <w:szCs w:val="36"/>
        </w:rPr>
      </w:pPr>
    </w:p>
    <w:p w:rsidR="00F4268B" w:rsidRDefault="00F4268B" w:rsidP="00F4268B">
      <w:pPr>
        <w:jc w:val="center"/>
        <w:rPr>
          <w:sz w:val="36"/>
          <w:szCs w:val="36"/>
        </w:rPr>
      </w:pPr>
    </w:p>
    <w:p w:rsidR="00F4268B" w:rsidRDefault="00F4268B" w:rsidP="00F4268B"/>
    <w:p w:rsidR="00F4268B" w:rsidRDefault="00F4268B" w:rsidP="00F4268B">
      <w:pPr>
        <w:jc w:val="center"/>
      </w:pPr>
      <w:r>
        <w:rPr>
          <w:rFonts w:ascii="Arial" w:eastAsia="Arial" w:hAnsi="Arial" w:cs="Arial"/>
          <w:b/>
          <w:sz w:val="28"/>
          <w:szCs w:val="28"/>
        </w:rPr>
        <w:t>Calcio a 5</w:t>
      </w:r>
    </w:p>
    <w:p w:rsidR="00F4268B" w:rsidRDefault="00F4268B" w:rsidP="00F4268B"/>
    <w:p w:rsidR="00F4268B" w:rsidRDefault="00F4268B" w:rsidP="00F4268B">
      <w:r>
        <w:rPr>
          <w:rFonts w:ascii="Arial" w:eastAsia="Arial" w:hAnsi="Arial" w:cs="Arial"/>
          <w:b/>
        </w:rPr>
        <w:lastRenderedPageBreak/>
        <w:t>Girone A</w:t>
      </w:r>
    </w:p>
    <w:p w:rsidR="00F4268B" w:rsidRDefault="00F4268B" w:rsidP="00F4268B">
      <w:r>
        <w:rPr>
          <w:rFonts w:ascii="Courier New" w:eastAsia="Courier New" w:hAnsi="Courier New" w:cs="Courier New"/>
        </w:rPr>
        <w:t>INTERNAZIONALE                 - YOUNG BOYS                       9 -  11</w:t>
      </w:r>
    </w:p>
    <w:p w:rsidR="00F4268B" w:rsidRDefault="00F4268B" w:rsidP="00F4268B">
      <w:r>
        <w:rPr>
          <w:rFonts w:ascii="Courier New" w:eastAsia="Courier New" w:hAnsi="Courier New" w:cs="Courier New"/>
        </w:rPr>
        <w:t>THE BIG                        - BIRRERIA ALLE POSTE              5 -   7</w:t>
      </w:r>
    </w:p>
    <w:p w:rsidR="00F4268B" w:rsidRPr="00F4268B" w:rsidRDefault="00F4268B" w:rsidP="00F4268B">
      <w:pPr>
        <w:rPr>
          <w:lang w:val="en-GB"/>
        </w:rPr>
      </w:pPr>
      <w:r>
        <w:rPr>
          <w:rFonts w:ascii="Courier New" w:eastAsia="Courier New" w:hAnsi="Courier New" w:cs="Courier New"/>
        </w:rPr>
        <w:t xml:space="preserve">SOVIZZO COLLE VIGO G.S.D.      </w:t>
      </w:r>
      <w:r w:rsidRPr="00F4268B">
        <w:rPr>
          <w:rFonts w:ascii="Courier New" w:eastAsia="Courier New" w:hAnsi="Courier New" w:cs="Courier New"/>
          <w:lang w:val="en-GB"/>
        </w:rPr>
        <w:t>- camp                             8 -  10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>YOUNG BOYS                     - BIVIO'S PUB                     16 -   3</w:t>
      </w:r>
    </w:p>
    <w:p w:rsidR="00F4268B" w:rsidRPr="00F4268B" w:rsidRDefault="00F4268B" w:rsidP="00F4268B">
      <w:pPr>
        <w:rPr>
          <w:lang w:val="en-GB"/>
        </w:rPr>
      </w:pPr>
    </w:p>
    <w:p w:rsidR="00F4268B" w:rsidRDefault="00F4268B" w:rsidP="00F4268B">
      <w:pPr>
        <w:jc w:val="center"/>
      </w:pPr>
      <w:r>
        <w:rPr>
          <w:rFonts w:ascii="Courier New" w:eastAsia="Courier New" w:hAnsi="Courier New" w:cs="Courier New"/>
          <w:b/>
        </w:rPr>
        <w:t>Disciplina</w:t>
      </w:r>
    </w:p>
    <w:p w:rsidR="00F4268B" w:rsidRDefault="00F4268B" w:rsidP="00F4268B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</w:rPr>
        <w:t xml:space="preserve">Ammoniti: </w:t>
      </w:r>
      <w:r>
        <w:rPr>
          <w:rFonts w:ascii="Courier New" w:eastAsia="Courier New" w:hAnsi="Courier New" w:cs="Courier New"/>
        </w:rPr>
        <w:t xml:space="preserve">Leonardo Grimaldi, Francesco Garofalo, Alessandro Baù, Eder Baù </w:t>
      </w:r>
    </w:p>
    <w:p w:rsidR="00F4268B" w:rsidRDefault="00F4268B" w:rsidP="00F4268B">
      <w:pPr>
        <w:rPr>
          <w:rFonts w:ascii="Courier New" w:eastAsia="Courier New" w:hAnsi="Courier New" w:cs="Courier New"/>
        </w:rPr>
      </w:pPr>
    </w:p>
    <w:p w:rsidR="00F4268B" w:rsidRDefault="00F4268B" w:rsidP="00F4268B"/>
    <w:p w:rsidR="00F4268B" w:rsidRDefault="00F4268B" w:rsidP="00F4268B">
      <w:r>
        <w:rPr>
          <w:rFonts w:ascii="Courier New" w:eastAsia="Courier New" w:hAnsi="Courier New" w:cs="Courier New"/>
          <w:b/>
        </w:rPr>
        <w:t>Classifica                    Punti       Gio  Vin  Par  Per  Gol: Fat  Sub C.D.</w:t>
      </w:r>
    </w:p>
    <w:p w:rsidR="00F4268B" w:rsidRDefault="00F4268B" w:rsidP="00F4268B"/>
    <w:p w:rsidR="00F4268B" w:rsidRDefault="00F4268B" w:rsidP="00F4268B">
      <w:r>
        <w:rPr>
          <w:rFonts w:ascii="Courier New" w:eastAsia="Courier New" w:hAnsi="Courier New" w:cs="Courier New"/>
        </w:rPr>
        <w:t xml:space="preserve"> 1 - BIRRERIA ALLE POSTE         15         5    5    0    0        52   11    0 </w:t>
      </w:r>
    </w:p>
    <w:p w:rsidR="00F4268B" w:rsidRPr="00F4268B" w:rsidRDefault="00F4268B" w:rsidP="00F4268B">
      <w:pPr>
        <w:rPr>
          <w:lang w:val="en-GB"/>
        </w:rPr>
      </w:pPr>
      <w:r>
        <w:rPr>
          <w:rFonts w:ascii="Courier New" w:eastAsia="Courier New" w:hAnsi="Courier New" w:cs="Courier New"/>
        </w:rPr>
        <w:t xml:space="preserve"> 2 - IMPRESA P.R.                </w:t>
      </w:r>
      <w:r w:rsidRPr="00F4268B">
        <w:rPr>
          <w:rFonts w:ascii="Courier New" w:eastAsia="Courier New" w:hAnsi="Courier New" w:cs="Courier New"/>
          <w:lang w:val="en-GB"/>
        </w:rPr>
        <w:t xml:space="preserve">12         4    4    0    0        32    9    0 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 xml:space="preserve"> 3 - YOUNG BOYS                  12         4    </w:t>
      </w:r>
      <w:proofErr w:type="spellStart"/>
      <w:r w:rsidRPr="00F4268B">
        <w:rPr>
          <w:rFonts w:ascii="Courier New" w:eastAsia="Courier New" w:hAnsi="Courier New" w:cs="Courier New"/>
          <w:lang w:val="en-GB"/>
        </w:rPr>
        <w:t>4</w:t>
      </w:r>
      <w:proofErr w:type="spellEnd"/>
      <w:r w:rsidRPr="00F4268B">
        <w:rPr>
          <w:rFonts w:ascii="Courier New" w:eastAsia="Courier New" w:hAnsi="Courier New" w:cs="Courier New"/>
          <w:lang w:val="en-GB"/>
        </w:rPr>
        <w:t xml:space="preserve">    0    </w:t>
      </w:r>
      <w:proofErr w:type="spellStart"/>
      <w:r w:rsidRPr="00F4268B">
        <w:rPr>
          <w:rFonts w:ascii="Courier New" w:eastAsia="Courier New" w:hAnsi="Courier New" w:cs="Courier New"/>
          <w:lang w:val="en-GB"/>
        </w:rPr>
        <w:t>0</w:t>
      </w:r>
      <w:proofErr w:type="spellEnd"/>
      <w:r w:rsidRPr="00F4268B">
        <w:rPr>
          <w:rFonts w:ascii="Courier New" w:eastAsia="Courier New" w:hAnsi="Courier New" w:cs="Courier New"/>
          <w:lang w:val="en-GB"/>
        </w:rPr>
        <w:t xml:space="preserve">        37   19    2 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 xml:space="preserve"> 4 - INTERNAZIONALE               4         3    1    </w:t>
      </w:r>
      <w:proofErr w:type="spellStart"/>
      <w:r w:rsidRPr="00F4268B">
        <w:rPr>
          <w:rFonts w:ascii="Courier New" w:eastAsia="Courier New" w:hAnsi="Courier New" w:cs="Courier New"/>
          <w:lang w:val="en-GB"/>
        </w:rPr>
        <w:t>1</w:t>
      </w:r>
      <w:proofErr w:type="spellEnd"/>
      <w:r w:rsidRPr="00F4268B">
        <w:rPr>
          <w:rFonts w:ascii="Courier New" w:eastAsia="Courier New" w:hAnsi="Courier New" w:cs="Courier New"/>
          <w:lang w:val="en-GB"/>
        </w:rPr>
        <w:t xml:space="preserve">    </w:t>
      </w:r>
      <w:proofErr w:type="spellStart"/>
      <w:r w:rsidRPr="00F4268B">
        <w:rPr>
          <w:rFonts w:ascii="Courier New" w:eastAsia="Courier New" w:hAnsi="Courier New" w:cs="Courier New"/>
          <w:lang w:val="en-GB"/>
        </w:rPr>
        <w:t>1</w:t>
      </w:r>
      <w:proofErr w:type="spellEnd"/>
      <w:r w:rsidRPr="00F4268B">
        <w:rPr>
          <w:rFonts w:ascii="Courier New" w:eastAsia="Courier New" w:hAnsi="Courier New" w:cs="Courier New"/>
          <w:lang w:val="en-GB"/>
        </w:rPr>
        <w:t xml:space="preserve">        19   </w:t>
      </w:r>
      <w:proofErr w:type="spellStart"/>
      <w:r w:rsidRPr="00F4268B">
        <w:rPr>
          <w:rFonts w:ascii="Courier New" w:eastAsia="Courier New" w:hAnsi="Courier New" w:cs="Courier New"/>
          <w:lang w:val="en-GB"/>
        </w:rPr>
        <w:t>19</w:t>
      </w:r>
      <w:proofErr w:type="spellEnd"/>
      <w:r w:rsidRPr="00F4268B">
        <w:rPr>
          <w:rFonts w:ascii="Courier New" w:eastAsia="Courier New" w:hAnsi="Courier New" w:cs="Courier New"/>
          <w:lang w:val="en-GB"/>
        </w:rPr>
        <w:t xml:space="preserve">    1 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 xml:space="preserve"> 5 - camp                         3         4    1    0    3        17   29    0 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 xml:space="preserve"> 6 - SOVIZZO COLLE VIGO G.S.D.    3         4    1    0    3        25   34    0 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 xml:space="preserve"> 7 - AR                           1         3    0    1    2         9   18    5 </w:t>
      </w:r>
    </w:p>
    <w:p w:rsidR="00F4268B" w:rsidRPr="00F4268B" w:rsidRDefault="00F4268B" w:rsidP="00F4268B">
      <w:pPr>
        <w:rPr>
          <w:lang w:val="en-GB"/>
        </w:rPr>
      </w:pPr>
      <w:r w:rsidRPr="00F4268B">
        <w:rPr>
          <w:rFonts w:ascii="Courier New" w:eastAsia="Courier New" w:hAnsi="Courier New" w:cs="Courier New"/>
          <w:lang w:val="en-GB"/>
        </w:rPr>
        <w:t xml:space="preserve"> 8 - THE BIG                      0         3    0    </w:t>
      </w:r>
      <w:proofErr w:type="spellStart"/>
      <w:r w:rsidRPr="00F4268B">
        <w:rPr>
          <w:rFonts w:ascii="Courier New" w:eastAsia="Courier New" w:hAnsi="Courier New" w:cs="Courier New"/>
          <w:lang w:val="en-GB"/>
        </w:rPr>
        <w:t>0</w:t>
      </w:r>
      <w:proofErr w:type="spellEnd"/>
      <w:r w:rsidRPr="00F4268B">
        <w:rPr>
          <w:rFonts w:ascii="Courier New" w:eastAsia="Courier New" w:hAnsi="Courier New" w:cs="Courier New"/>
          <w:lang w:val="en-GB"/>
        </w:rPr>
        <w:t xml:space="preserve">    3         9   26    0 </w:t>
      </w:r>
    </w:p>
    <w:p w:rsidR="00F4268B" w:rsidRDefault="00F4268B" w:rsidP="00F4268B">
      <w:r w:rsidRPr="00F4268B">
        <w:rPr>
          <w:rFonts w:ascii="Courier New" w:eastAsia="Courier New" w:hAnsi="Courier New" w:cs="Courier New"/>
          <w:lang w:val="en-GB"/>
        </w:rPr>
        <w:t xml:space="preserve"> </w:t>
      </w:r>
      <w:r>
        <w:rPr>
          <w:rFonts w:ascii="Courier New" w:eastAsia="Courier New" w:hAnsi="Courier New" w:cs="Courier New"/>
        </w:rPr>
        <w:t xml:space="preserve">9 - BIVIO'S PUB                  0         4    0    </w:t>
      </w:r>
      <w:proofErr w:type="spellStart"/>
      <w:r>
        <w:rPr>
          <w:rFonts w:ascii="Courier New" w:eastAsia="Courier New" w:hAnsi="Courier New" w:cs="Courier New"/>
        </w:rPr>
        <w:t>0</w:t>
      </w:r>
      <w:proofErr w:type="spellEnd"/>
      <w:r>
        <w:rPr>
          <w:rFonts w:ascii="Courier New" w:eastAsia="Courier New" w:hAnsi="Courier New" w:cs="Courier New"/>
        </w:rPr>
        <w:t xml:space="preserve">    4         7   42    0 </w:t>
      </w:r>
    </w:p>
    <w:p w:rsidR="00F4268B" w:rsidRPr="00F4268B" w:rsidRDefault="00F4268B" w:rsidP="00F4268B">
      <w:pPr>
        <w:jc w:val="center"/>
        <w:rPr>
          <w:sz w:val="36"/>
          <w:szCs w:val="36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73" w:rsidRDefault="004D5B73">
      <w:r>
        <w:separator/>
      </w:r>
    </w:p>
  </w:endnote>
  <w:endnote w:type="continuationSeparator" w:id="0">
    <w:p w:rsidR="004D5B73" w:rsidRDefault="004D5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73" w:rsidRDefault="004D5B73">
      <w:r>
        <w:separator/>
      </w:r>
    </w:p>
  </w:footnote>
  <w:footnote w:type="continuationSeparator" w:id="0">
    <w:p w:rsidR="004D5B73" w:rsidRDefault="004D5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980CA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980CA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8315"/>
      </v:shape>
    </w:pict>
  </w:numPicBullet>
  <w:numPicBullet w:numPicBulletId="1">
    <w:pict>
      <v:shape id="_x0000_i1030" type="#_x0000_t75" style="width:11.3pt;height:11.3pt" o:bullet="t">
        <v:imagedata r:id="rId2" o:title="BD14565_"/>
      </v:shape>
    </w:pict>
  </w:numPicBullet>
  <w:numPicBullet w:numPicBulletId="2">
    <w:pict>
      <v:shape id="_x0000_i1031" type="#_x0000_t75" style="width:9.25pt;height:9.2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068F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5B73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574E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0CA1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2595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268B"/>
    <w:rsid w:val="00F43803"/>
    <w:rsid w:val="00F50557"/>
    <w:rsid w:val="00F60338"/>
    <w:rsid w:val="00F6045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9111B-63EC-4242-9DBB-2D2B0AE5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2017-11-22T14:03:00Z</dcterms:created>
  <dcterms:modified xsi:type="dcterms:W3CDTF">2017-11-22T14:03:00Z</dcterms:modified>
</cp:coreProperties>
</file>